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851EA">
        <w:rPr>
          <w:rFonts w:ascii="NeoSansPro-Regular" w:hAnsi="NeoSansPro-Regular" w:cs="NeoSansPro-Regular"/>
          <w:color w:val="404040"/>
          <w:sz w:val="20"/>
          <w:szCs w:val="20"/>
        </w:rPr>
        <w:t>Carmela Martínez Flores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</w:t>
      </w:r>
      <w:r w:rsidR="00B851EA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  <w:r w:rsidR="00B851EA">
        <w:rPr>
          <w:rFonts w:ascii="NeoSansPro-Regular" w:hAnsi="NeoSansPro-Regular" w:cs="NeoSansPro-Regular"/>
          <w:color w:val="404040"/>
          <w:sz w:val="20"/>
          <w:szCs w:val="20"/>
        </w:rPr>
        <w:t xml:space="preserve">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A7063" w:rsidRPr="009A7063">
        <w:rPr>
          <w:rFonts w:ascii="NeoSansPro-Regular" w:hAnsi="NeoSansPro-Regular" w:cs="NeoSansPro-Regular"/>
          <w:color w:val="404040"/>
          <w:sz w:val="20"/>
          <w:szCs w:val="20"/>
        </w:rPr>
        <w:t>3156664</w:t>
      </w:r>
    </w:p>
    <w:p w:rsidR="004A2D2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(Maestría</w:t>
      </w:r>
      <w:r w:rsidR="00D559C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="00D559CE" w:rsidRPr="00D559CE">
        <w:rPr>
          <w:rFonts w:ascii="NeoSansPro-Bold" w:hAnsi="NeoSansPro-Bold" w:cs="NeoSansPro-Bold"/>
          <w:b/>
          <w:bCs/>
          <w:color w:val="404040"/>
          <w:sz w:val="20"/>
          <w:szCs w:val="20"/>
        </w:rPr>
        <w:t>6825974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559CE">
        <w:rPr>
          <w:rFonts w:ascii="NeoSansPro-Regular" w:hAnsi="NeoSansPro-Regular" w:cs="NeoSansPro-Regular"/>
          <w:color w:val="404040"/>
          <w:sz w:val="20"/>
          <w:szCs w:val="20"/>
        </w:rPr>
        <w:t>2299252621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559CE">
        <w:rPr>
          <w:rFonts w:ascii="NeoSansPro-Regular" w:hAnsi="NeoSansPro-Regular" w:cs="NeoSansPro-Regular"/>
          <w:color w:val="404040"/>
          <w:sz w:val="20"/>
          <w:szCs w:val="20"/>
        </w:rPr>
        <w:t>carmar_mtz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D559CE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70033F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70033F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</w:p>
    <w:p w:rsidR="002C3386" w:rsidRDefault="00C33046" w:rsidP="007003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33046">
        <w:rPr>
          <w:rFonts w:ascii="NeoSansPro-Regular" w:hAnsi="NeoSansPro-Regular" w:cs="NeoSansPro-Regular"/>
          <w:color w:val="404040"/>
          <w:sz w:val="20"/>
          <w:szCs w:val="20"/>
        </w:rPr>
        <w:t>CENTRO DE ESTUDIOS CRISTOBAL COLO</w:t>
      </w:r>
      <w:r w:rsidR="002C3386">
        <w:rPr>
          <w:rFonts w:ascii="NeoSansPro-Regular" w:hAnsi="NeoSansPro-Regular" w:cs="NeoSansPro-Regular"/>
          <w:color w:val="404040"/>
          <w:sz w:val="20"/>
          <w:szCs w:val="20"/>
        </w:rPr>
        <w:t>N</w:t>
      </w:r>
    </w:p>
    <w:p w:rsidR="00C33046" w:rsidRPr="00C33046" w:rsidRDefault="002C3386" w:rsidP="007003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 w:rsidR="00C12E24"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C33046" w:rsidRPr="00C33046" w:rsidRDefault="00C33046" w:rsidP="0070033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33046">
        <w:rPr>
          <w:rFonts w:ascii="NeoSansPro-Regular" w:hAnsi="NeoSansPro-Regular" w:cs="NeoSansPro-Regular"/>
          <w:color w:val="404040"/>
          <w:sz w:val="20"/>
          <w:szCs w:val="20"/>
        </w:rPr>
        <w:t xml:space="preserve">TITULADA </w:t>
      </w:r>
    </w:p>
    <w:p w:rsidR="00C33046" w:rsidRPr="00C33046" w:rsidRDefault="00C33046" w:rsidP="00C3304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C3386" w:rsidRDefault="002C3386" w:rsidP="00C3304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C3386" w:rsidRDefault="00EC7926" w:rsidP="002C33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</w:t>
      </w:r>
      <w:r w:rsidR="002C338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</w:p>
    <w:p w:rsidR="002C3386" w:rsidRPr="00C33046" w:rsidRDefault="002C3386" w:rsidP="002C338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33046">
        <w:rPr>
          <w:rFonts w:ascii="NeoSansPro-Regular" w:hAnsi="NeoSansPro-Regular" w:cs="NeoSansPro-Regular"/>
          <w:color w:val="404040"/>
          <w:sz w:val="20"/>
          <w:szCs w:val="20"/>
        </w:rPr>
        <w:t>CENTRO DE ESTUDIOS CRISTOBAL COLON</w:t>
      </w:r>
    </w:p>
    <w:p w:rsidR="002C3386" w:rsidRPr="00C33046" w:rsidRDefault="002C3386" w:rsidP="002C338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33046">
        <w:rPr>
          <w:rFonts w:ascii="NeoSansPro-Regular" w:hAnsi="NeoSansPro-Regular" w:cs="NeoSansPro-Regular"/>
          <w:color w:val="404040"/>
          <w:sz w:val="20"/>
          <w:szCs w:val="20"/>
        </w:rPr>
        <w:t>MAESTRIA EN DERECHO PENAL</w:t>
      </w:r>
    </w:p>
    <w:p w:rsidR="002C3386" w:rsidRPr="00C33046" w:rsidRDefault="002C3386" w:rsidP="002C338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33046">
        <w:rPr>
          <w:rFonts w:ascii="NeoSansPro-Regular" w:hAnsi="NeoSansPro-Regular" w:cs="NeoSansPro-Regular"/>
          <w:color w:val="404040"/>
          <w:sz w:val="20"/>
          <w:szCs w:val="20"/>
        </w:rPr>
        <w:t>TITULADA POR EXCELENCIA ACADEMICA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22040" w:rsidRDefault="00FA57DE" w:rsidP="00722040">
      <w:pPr>
        <w:pStyle w:val="NormalWeb"/>
        <w:spacing w:after="0" w:afterAutospacing="0"/>
        <w:rPr>
          <w:rFonts w:ascii="Neo Sans Pro" w:hAnsi="Neo Sans Pro"/>
          <w:color w:val="000000"/>
          <w:sz w:val="20"/>
          <w:szCs w:val="20"/>
        </w:rPr>
      </w:pPr>
      <w:r w:rsidRPr="00FA57DE">
        <w:rPr>
          <w:rFonts w:ascii="Neo Sans Pro" w:hAnsi="Neo Sans Pro"/>
          <w:color w:val="000000"/>
          <w:sz w:val="20"/>
          <w:szCs w:val="20"/>
        </w:rPr>
        <w:t xml:space="preserve">MAYO </w:t>
      </w:r>
      <w:proofErr w:type="gramStart"/>
      <w:r w:rsidRPr="00FA57DE">
        <w:rPr>
          <w:rFonts w:ascii="Neo Sans Pro" w:hAnsi="Neo Sans Pro"/>
          <w:color w:val="000000"/>
          <w:sz w:val="20"/>
          <w:szCs w:val="20"/>
        </w:rPr>
        <w:t xml:space="preserve">2016 </w:t>
      </w:r>
      <w:r w:rsidR="0075509C">
        <w:rPr>
          <w:rFonts w:ascii="Neo Sans Pro" w:hAnsi="Neo Sans Pro"/>
          <w:color w:val="000000"/>
          <w:sz w:val="20"/>
          <w:szCs w:val="20"/>
        </w:rPr>
        <w:t xml:space="preserve"> A</w:t>
      </w:r>
      <w:proofErr w:type="gramEnd"/>
      <w:r w:rsidR="0075509C">
        <w:rPr>
          <w:rFonts w:ascii="Neo Sans Pro" w:hAnsi="Neo Sans Pro"/>
          <w:color w:val="000000"/>
          <w:sz w:val="20"/>
          <w:szCs w:val="20"/>
        </w:rPr>
        <w:t xml:space="preserve"> LA FECHA </w:t>
      </w:r>
      <w:r w:rsidR="00722040">
        <w:rPr>
          <w:rFonts w:ascii="Neo Sans Pro" w:hAnsi="Neo Sans Pro"/>
          <w:color w:val="000000"/>
          <w:sz w:val="20"/>
          <w:szCs w:val="20"/>
        </w:rPr>
        <w:t>–</w:t>
      </w:r>
    </w:p>
    <w:p w:rsidR="00855C08" w:rsidRDefault="00855C08" w:rsidP="00722040">
      <w:pPr>
        <w:pStyle w:val="NormalWeb"/>
        <w:spacing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FA57DE" w:rsidRPr="00FA57DE" w:rsidRDefault="00722040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color w:val="000000"/>
          <w:sz w:val="20"/>
          <w:szCs w:val="20"/>
        </w:rPr>
        <w:t>F</w:t>
      </w:r>
      <w:r w:rsidRPr="00722040">
        <w:rPr>
          <w:rFonts w:ascii="Neo Sans Pro" w:hAnsi="Neo Sans Pro"/>
          <w:color w:val="000000"/>
          <w:sz w:val="20"/>
          <w:szCs w:val="20"/>
        </w:rPr>
        <w:t>iscal novena de la unidad integral</w:t>
      </w:r>
      <w:r>
        <w:rPr>
          <w:rFonts w:ascii="Neo Sans Pro" w:hAnsi="Neo Sans Pro"/>
          <w:color w:val="000000"/>
          <w:sz w:val="20"/>
          <w:szCs w:val="20"/>
        </w:rPr>
        <w:t xml:space="preserve"> </w:t>
      </w:r>
      <w:r w:rsidRPr="00FA57DE">
        <w:rPr>
          <w:rFonts w:ascii="Neo Sans Pro" w:hAnsi="Neo Sans Pro"/>
          <w:color w:val="000000"/>
          <w:sz w:val="20"/>
          <w:szCs w:val="20"/>
        </w:rPr>
        <w:t xml:space="preserve">de </w:t>
      </w:r>
      <w:proofErr w:type="spellStart"/>
      <w:r w:rsidRPr="00FA57DE">
        <w:rPr>
          <w:rFonts w:ascii="Neo Sans Pro" w:hAnsi="Neo Sans Pro"/>
          <w:color w:val="000000"/>
          <w:sz w:val="20"/>
          <w:szCs w:val="20"/>
        </w:rPr>
        <w:t>procuracion</w:t>
      </w:r>
      <w:proofErr w:type="spellEnd"/>
      <w:r w:rsidRPr="00FA57DE">
        <w:rPr>
          <w:rFonts w:ascii="Neo Sans Pro" w:hAnsi="Neo Sans Pro"/>
          <w:color w:val="000000"/>
          <w:sz w:val="20"/>
          <w:szCs w:val="20"/>
        </w:rPr>
        <w:t xml:space="preserve"> de justicia</w:t>
      </w:r>
    </w:p>
    <w:p w:rsidR="00BC64E9" w:rsidRDefault="00722040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proofErr w:type="spellStart"/>
      <w:r w:rsidRPr="00FA57DE">
        <w:rPr>
          <w:rFonts w:ascii="Neo Sans Pro" w:hAnsi="Neo Sans Pro"/>
          <w:color w:val="000000"/>
          <w:sz w:val="20"/>
          <w:szCs w:val="20"/>
        </w:rPr>
        <w:t>fiscalia</w:t>
      </w:r>
      <w:proofErr w:type="spellEnd"/>
      <w:r w:rsidRPr="00FA57DE">
        <w:rPr>
          <w:rFonts w:ascii="Neo Sans Pro" w:hAnsi="Neo Sans Pro"/>
          <w:color w:val="000000"/>
          <w:sz w:val="20"/>
          <w:szCs w:val="20"/>
        </w:rPr>
        <w:t xml:space="preserve"> general de justicia</w:t>
      </w:r>
      <w:r w:rsidR="00FA57DE" w:rsidRPr="00FA57DE">
        <w:rPr>
          <w:rFonts w:ascii="Neo Sans Pro" w:hAnsi="Neo Sans Pro"/>
          <w:color w:val="000000"/>
          <w:sz w:val="20"/>
          <w:szCs w:val="20"/>
        </w:rPr>
        <w:t xml:space="preserve">. </w:t>
      </w:r>
    </w:p>
    <w:p w:rsidR="00E644F7" w:rsidRDefault="00FA57DE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A57DE">
        <w:rPr>
          <w:rFonts w:ascii="Neo Sans Pro" w:hAnsi="Neo Sans Pro"/>
          <w:color w:val="000000"/>
          <w:sz w:val="20"/>
          <w:szCs w:val="20"/>
        </w:rPr>
        <w:t>OTUBRE 2012</w:t>
      </w:r>
      <w:r w:rsidR="00E644F7">
        <w:rPr>
          <w:rFonts w:ascii="Neo Sans Pro" w:hAnsi="Neo Sans Pro"/>
          <w:color w:val="000000"/>
          <w:sz w:val="20"/>
          <w:szCs w:val="20"/>
        </w:rPr>
        <w:t xml:space="preserve"> A MAYO 2016</w:t>
      </w:r>
      <w:r w:rsidRPr="00FA57DE">
        <w:rPr>
          <w:rFonts w:ascii="Neo Sans Pro" w:hAnsi="Neo Sans Pro"/>
          <w:color w:val="000000"/>
          <w:sz w:val="20"/>
          <w:szCs w:val="20"/>
        </w:rPr>
        <w:t xml:space="preserve"> </w:t>
      </w:r>
      <w:r w:rsidR="00E644F7">
        <w:rPr>
          <w:rFonts w:ascii="Neo Sans Pro" w:hAnsi="Neo Sans Pro"/>
          <w:color w:val="000000"/>
          <w:sz w:val="20"/>
          <w:szCs w:val="20"/>
        </w:rPr>
        <w:t>–</w:t>
      </w:r>
    </w:p>
    <w:p w:rsidR="00E644F7" w:rsidRDefault="00E644F7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color w:val="000000"/>
          <w:sz w:val="20"/>
          <w:szCs w:val="20"/>
        </w:rPr>
        <w:t xml:space="preserve">Oficial secretaria del ministerio público investigador </w:t>
      </w:r>
    </w:p>
    <w:p w:rsidR="00E644F7" w:rsidRDefault="00E644F7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655BE3" w:rsidRDefault="00655BE3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655BE3" w:rsidRDefault="00655BE3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E644F7" w:rsidRDefault="00FA57DE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A57DE">
        <w:rPr>
          <w:rFonts w:ascii="Neo Sans Pro" w:hAnsi="Neo Sans Pro"/>
          <w:color w:val="000000"/>
          <w:sz w:val="20"/>
          <w:szCs w:val="20"/>
        </w:rPr>
        <w:t xml:space="preserve">JULIO 2007 - OCTUBRE 2012 </w:t>
      </w:r>
    </w:p>
    <w:p w:rsidR="00855C08" w:rsidRDefault="00855C08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FA57DE" w:rsidRDefault="00855C08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color w:val="000000"/>
          <w:sz w:val="20"/>
          <w:szCs w:val="20"/>
        </w:rPr>
        <w:t xml:space="preserve">Agente del ministerio </w:t>
      </w:r>
      <w:r w:rsidRPr="00FA57DE">
        <w:rPr>
          <w:rFonts w:ascii="Neo Sans Pro" w:hAnsi="Neo Sans Pro"/>
          <w:color w:val="000000"/>
          <w:sz w:val="20"/>
          <w:szCs w:val="20"/>
        </w:rPr>
        <w:t>público especializado en responsabilidad juvenil y de conciliación.</w:t>
      </w:r>
    </w:p>
    <w:p w:rsidR="00855C08" w:rsidRPr="00FA57DE" w:rsidRDefault="00855C08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855C08" w:rsidRDefault="00FA57DE" w:rsidP="00855C08">
      <w:pPr>
        <w:pStyle w:val="NormalWeb"/>
        <w:spacing w:before="0" w:beforeAutospacing="0"/>
        <w:rPr>
          <w:rFonts w:ascii="Neo Sans Pro" w:hAnsi="Neo Sans Pro"/>
          <w:color w:val="000000"/>
          <w:sz w:val="20"/>
          <w:szCs w:val="20"/>
        </w:rPr>
      </w:pPr>
      <w:r w:rsidRPr="00FA57DE">
        <w:rPr>
          <w:rFonts w:ascii="Neo Sans Pro" w:hAnsi="Neo Sans Pro"/>
          <w:color w:val="000000"/>
          <w:sz w:val="20"/>
          <w:szCs w:val="20"/>
        </w:rPr>
        <w:t xml:space="preserve">JULIO 2004 - 2007 </w:t>
      </w:r>
    </w:p>
    <w:p w:rsidR="00FA57DE" w:rsidRPr="00FA57DE" w:rsidRDefault="00855C08" w:rsidP="00855C08">
      <w:pPr>
        <w:pStyle w:val="NormalWeb"/>
        <w:spacing w:before="0" w:before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color w:val="000000"/>
          <w:sz w:val="20"/>
          <w:szCs w:val="20"/>
        </w:rPr>
        <w:t>A</w:t>
      </w:r>
      <w:r w:rsidRPr="00FA57DE">
        <w:rPr>
          <w:rFonts w:ascii="Neo Sans Pro" w:hAnsi="Neo Sans Pro"/>
          <w:color w:val="000000"/>
          <w:sz w:val="20"/>
          <w:szCs w:val="20"/>
        </w:rPr>
        <w:t>gente primero del ministerio público conciliador e investigador</w:t>
      </w:r>
    </w:p>
    <w:p w:rsidR="00855C08" w:rsidRDefault="00855C08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855C08" w:rsidRDefault="00855C08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855C08" w:rsidRDefault="00855C08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855C08" w:rsidRDefault="00855C08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0E5119" w:rsidRDefault="000E5119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A57DE">
        <w:rPr>
          <w:rFonts w:ascii="Neo Sans Pro" w:hAnsi="Neo Sans Pro"/>
          <w:color w:val="000000"/>
          <w:sz w:val="20"/>
          <w:szCs w:val="20"/>
        </w:rPr>
        <w:lastRenderedPageBreak/>
        <w:t>FEBRERO 2001 – JULIO 2004</w:t>
      </w:r>
    </w:p>
    <w:p w:rsidR="00A51CEC" w:rsidRDefault="00A51CEC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FA57DE" w:rsidRPr="00FA57DE" w:rsidRDefault="00FA57DE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A57DE">
        <w:rPr>
          <w:rFonts w:ascii="Neo Sans Pro" w:hAnsi="Neo Sans Pro"/>
          <w:color w:val="000000"/>
          <w:sz w:val="20"/>
          <w:szCs w:val="20"/>
        </w:rPr>
        <w:t>O</w:t>
      </w:r>
      <w:r w:rsidR="00A51CEC" w:rsidRPr="00FA57DE">
        <w:rPr>
          <w:rFonts w:ascii="Neo Sans Pro" w:hAnsi="Neo Sans Pro"/>
          <w:color w:val="000000"/>
          <w:sz w:val="20"/>
          <w:szCs w:val="20"/>
        </w:rPr>
        <w:t xml:space="preserve">ficial secretaria de la agencia </w:t>
      </w:r>
      <w:r w:rsidR="00A51CEC" w:rsidRPr="000E5119">
        <w:rPr>
          <w:rFonts w:ascii="Neo Sans Pro" w:hAnsi="Neo Sans Pro"/>
          <w:color w:val="000000"/>
          <w:sz w:val="20"/>
          <w:szCs w:val="20"/>
        </w:rPr>
        <w:t xml:space="preserve">primera del ministerio </w:t>
      </w:r>
      <w:proofErr w:type="spellStart"/>
      <w:r w:rsidR="00A51CEC" w:rsidRPr="000E5119">
        <w:rPr>
          <w:rFonts w:ascii="Neo Sans Pro" w:hAnsi="Neo Sans Pro"/>
          <w:color w:val="000000"/>
          <w:sz w:val="20"/>
          <w:szCs w:val="20"/>
        </w:rPr>
        <w:t>publico</w:t>
      </w:r>
      <w:proofErr w:type="spellEnd"/>
      <w:r w:rsidR="00A51CEC" w:rsidRPr="000E5119">
        <w:rPr>
          <w:rFonts w:ascii="Neo Sans Pro" w:hAnsi="Neo Sans Pro"/>
          <w:color w:val="000000"/>
          <w:sz w:val="20"/>
          <w:szCs w:val="20"/>
        </w:rPr>
        <w:t xml:space="preserve"> del </w:t>
      </w:r>
    </w:p>
    <w:p w:rsidR="00FA57DE" w:rsidRDefault="00A51CEC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A57DE">
        <w:rPr>
          <w:rFonts w:ascii="Neo Sans Pro" w:hAnsi="Neo Sans Pro"/>
          <w:color w:val="000000"/>
          <w:sz w:val="20"/>
          <w:szCs w:val="20"/>
        </w:rPr>
        <w:t>fuero común. Veracruz, Veracruz.</w:t>
      </w:r>
    </w:p>
    <w:p w:rsidR="00A51CEC" w:rsidRDefault="00A51CEC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A51CEC" w:rsidRPr="00FA57DE" w:rsidRDefault="00A51CEC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1F790A" w:rsidRDefault="00FA57DE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A57DE">
        <w:rPr>
          <w:rFonts w:ascii="Neo Sans Pro" w:hAnsi="Neo Sans Pro"/>
          <w:color w:val="000000"/>
          <w:sz w:val="20"/>
          <w:szCs w:val="20"/>
        </w:rPr>
        <w:t xml:space="preserve">NOVIEMBRE 1999 – FEBRERO 2001 </w:t>
      </w:r>
    </w:p>
    <w:p w:rsidR="00FA57DE" w:rsidRPr="00FA57DE" w:rsidRDefault="0066523A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color w:val="000000"/>
          <w:sz w:val="20"/>
          <w:szCs w:val="20"/>
        </w:rPr>
        <w:t>O</w:t>
      </w:r>
      <w:r w:rsidRPr="00FA57DE">
        <w:rPr>
          <w:rFonts w:ascii="Neo Sans Pro" w:hAnsi="Neo Sans Pro"/>
          <w:color w:val="000000"/>
          <w:sz w:val="20"/>
          <w:szCs w:val="20"/>
        </w:rPr>
        <w:t>ficial secretaria de la agencia del ministerio público del fuero común en</w:t>
      </w:r>
      <w:r>
        <w:rPr>
          <w:rFonts w:ascii="Neo Sans Pro" w:hAnsi="Neo Sans Pro"/>
          <w:color w:val="000000"/>
          <w:sz w:val="20"/>
          <w:szCs w:val="20"/>
        </w:rPr>
        <w:t xml:space="preserve"> </w:t>
      </w:r>
      <w:r w:rsidRPr="00FA57DE">
        <w:rPr>
          <w:rFonts w:ascii="Neo Sans Pro" w:hAnsi="Neo Sans Pro"/>
          <w:color w:val="000000"/>
          <w:sz w:val="20"/>
          <w:szCs w:val="20"/>
        </w:rPr>
        <w:t>la ciudad de Cardel, Veracruz</w:t>
      </w:r>
      <w:r w:rsidR="00FA57DE" w:rsidRPr="00FA57DE">
        <w:rPr>
          <w:rFonts w:ascii="Neo Sans Pro" w:hAnsi="Neo Sans Pro"/>
          <w:color w:val="000000"/>
          <w:sz w:val="20"/>
          <w:szCs w:val="20"/>
        </w:rPr>
        <w:t>.</w:t>
      </w:r>
    </w:p>
    <w:p w:rsidR="0066523A" w:rsidRDefault="0066523A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66523A" w:rsidRDefault="0066523A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1F790A" w:rsidRPr="00FA57DE" w:rsidRDefault="001F790A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A57DE">
        <w:rPr>
          <w:rFonts w:ascii="Neo Sans Pro" w:hAnsi="Neo Sans Pro"/>
          <w:color w:val="000000"/>
          <w:sz w:val="20"/>
          <w:szCs w:val="20"/>
        </w:rPr>
        <w:t>JULIO 1998 – NOVIEMBRE 1999</w:t>
      </w:r>
    </w:p>
    <w:p w:rsidR="001F790A" w:rsidRDefault="001F790A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1F790A" w:rsidRPr="00FA57DE" w:rsidRDefault="001F790A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color w:val="000000"/>
          <w:sz w:val="20"/>
          <w:szCs w:val="20"/>
        </w:rPr>
        <w:t>O</w:t>
      </w:r>
      <w:r w:rsidRPr="00FA57DE">
        <w:rPr>
          <w:rFonts w:ascii="Neo Sans Pro" w:hAnsi="Neo Sans Pro"/>
          <w:color w:val="000000"/>
          <w:sz w:val="20"/>
          <w:szCs w:val="20"/>
        </w:rPr>
        <w:t>ficial secretaria de la agencia del</w:t>
      </w:r>
      <w:r>
        <w:rPr>
          <w:rFonts w:ascii="Neo Sans Pro" w:hAnsi="Neo Sans Pro"/>
          <w:color w:val="000000"/>
          <w:sz w:val="20"/>
          <w:szCs w:val="20"/>
        </w:rPr>
        <w:t xml:space="preserve"> </w:t>
      </w:r>
      <w:r w:rsidRPr="00FA57DE">
        <w:rPr>
          <w:rFonts w:ascii="Neo Sans Pro" w:hAnsi="Neo Sans Pro"/>
          <w:color w:val="000000"/>
          <w:sz w:val="20"/>
          <w:szCs w:val="20"/>
        </w:rPr>
        <w:t xml:space="preserve">ministerio </w:t>
      </w:r>
      <w:proofErr w:type="spellStart"/>
      <w:r w:rsidRPr="00FA57DE">
        <w:rPr>
          <w:rFonts w:ascii="Neo Sans Pro" w:hAnsi="Neo Sans Pro"/>
          <w:color w:val="000000"/>
          <w:sz w:val="20"/>
          <w:szCs w:val="20"/>
        </w:rPr>
        <w:t>publico</w:t>
      </w:r>
      <w:proofErr w:type="spellEnd"/>
      <w:r w:rsidRPr="00FA57DE">
        <w:rPr>
          <w:rFonts w:ascii="Neo Sans Pro" w:hAnsi="Neo Sans Pro"/>
          <w:color w:val="000000"/>
          <w:sz w:val="20"/>
          <w:szCs w:val="20"/>
        </w:rPr>
        <w:t xml:space="preserve"> especializada en</w:t>
      </w:r>
    </w:p>
    <w:p w:rsidR="001F790A" w:rsidRPr="00FA57DE" w:rsidRDefault="001F790A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A57DE">
        <w:rPr>
          <w:rFonts w:ascii="Neo Sans Pro" w:hAnsi="Neo Sans Pro"/>
          <w:color w:val="000000"/>
          <w:sz w:val="20"/>
          <w:szCs w:val="20"/>
        </w:rPr>
        <w:t>delitos sexuales y contra la familia</w:t>
      </w:r>
    </w:p>
    <w:p w:rsidR="00FA57DE" w:rsidRPr="00FA57DE" w:rsidRDefault="001F790A" w:rsidP="00855C08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A57DE">
        <w:rPr>
          <w:rFonts w:ascii="Neo Sans Pro" w:hAnsi="Neo Sans Pro"/>
          <w:color w:val="000000"/>
          <w:sz w:val="20"/>
          <w:szCs w:val="20"/>
        </w:rPr>
        <w:t xml:space="preserve">en la ciudad de san </w:t>
      </w:r>
      <w:proofErr w:type="spellStart"/>
      <w:r w:rsidRPr="00FA57DE">
        <w:rPr>
          <w:rFonts w:ascii="Neo Sans Pro" w:hAnsi="Neo Sans Pro"/>
          <w:color w:val="000000"/>
          <w:sz w:val="20"/>
          <w:szCs w:val="20"/>
        </w:rPr>
        <w:t>andres</w:t>
      </w:r>
      <w:proofErr w:type="spellEnd"/>
      <w:r w:rsidRPr="00FA57DE">
        <w:rPr>
          <w:rFonts w:ascii="Neo Sans Pro" w:hAnsi="Neo Sans Pro"/>
          <w:color w:val="000000"/>
          <w:sz w:val="20"/>
          <w:szCs w:val="20"/>
        </w:rPr>
        <w:t xml:space="preserve"> </w:t>
      </w:r>
      <w:proofErr w:type="spellStart"/>
      <w:r w:rsidRPr="00FA57DE">
        <w:rPr>
          <w:rFonts w:ascii="Neo Sans Pro" w:hAnsi="Neo Sans Pro"/>
          <w:color w:val="000000"/>
          <w:sz w:val="20"/>
          <w:szCs w:val="20"/>
        </w:rPr>
        <w:t>tuxtla</w:t>
      </w:r>
      <w:proofErr w:type="spellEnd"/>
      <w:r w:rsidRPr="00FA57DE">
        <w:rPr>
          <w:rFonts w:ascii="Neo Sans Pro" w:hAnsi="Neo Sans Pro"/>
          <w:color w:val="000000"/>
          <w:sz w:val="20"/>
          <w:szCs w:val="20"/>
        </w:rPr>
        <w:t xml:space="preserve">, </w:t>
      </w:r>
      <w:proofErr w:type="spellStart"/>
      <w:r w:rsidRPr="00FA57DE">
        <w:rPr>
          <w:rFonts w:ascii="Neo Sans Pro" w:hAnsi="Neo Sans Pro"/>
          <w:color w:val="000000"/>
          <w:sz w:val="20"/>
          <w:szCs w:val="20"/>
        </w:rPr>
        <w:t>veracruz</w:t>
      </w:r>
      <w:proofErr w:type="spellEnd"/>
      <w:r w:rsidRPr="00FA57DE">
        <w:rPr>
          <w:rFonts w:ascii="Neo Sans Pro" w:hAnsi="Neo Sans Pro"/>
          <w:color w:val="000000"/>
          <w:sz w:val="20"/>
          <w:szCs w:val="20"/>
        </w:rPr>
        <w:t>:</w:t>
      </w:r>
    </w:p>
    <w:p w:rsidR="00FA57DE" w:rsidRPr="00FA57DE" w:rsidRDefault="00FA57DE" w:rsidP="00FA57DE">
      <w:pPr>
        <w:pStyle w:val="NormalWeb"/>
        <w:rPr>
          <w:rFonts w:ascii="Neo Sans Pro" w:hAnsi="Neo Sans Pro"/>
          <w:color w:val="000000"/>
          <w:sz w:val="20"/>
          <w:szCs w:val="20"/>
        </w:rPr>
      </w:pPr>
      <w:r w:rsidRPr="00FA57DE">
        <w:rPr>
          <w:rFonts w:ascii="Neo Sans Pro" w:hAnsi="Neo Sans Pro"/>
          <w:color w:val="000000"/>
          <w:sz w:val="20"/>
          <w:szCs w:val="20"/>
        </w:rPr>
        <w:t>.</w:t>
      </w:r>
    </w:p>
    <w:p w:rsidR="00FA57DE" w:rsidRPr="00FA57DE" w:rsidRDefault="00FA57DE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057" w:rsidRDefault="00A54057" w:rsidP="00AB5916">
      <w:pPr>
        <w:spacing w:after="0" w:line="240" w:lineRule="auto"/>
      </w:pPr>
      <w:r>
        <w:separator/>
      </w:r>
    </w:p>
  </w:endnote>
  <w:endnote w:type="continuationSeparator" w:id="0">
    <w:p w:rsidR="00A54057" w:rsidRDefault="00A5405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057" w:rsidRDefault="00A54057" w:rsidP="00AB5916">
      <w:pPr>
        <w:spacing w:after="0" w:line="240" w:lineRule="auto"/>
      </w:pPr>
      <w:r>
        <w:separator/>
      </w:r>
    </w:p>
  </w:footnote>
  <w:footnote w:type="continuationSeparator" w:id="0">
    <w:p w:rsidR="00A54057" w:rsidRDefault="00A5405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0E5119"/>
    <w:rsid w:val="00196774"/>
    <w:rsid w:val="001F790A"/>
    <w:rsid w:val="00247088"/>
    <w:rsid w:val="002C3386"/>
    <w:rsid w:val="00304E91"/>
    <w:rsid w:val="003E34C0"/>
    <w:rsid w:val="00462C41"/>
    <w:rsid w:val="00472686"/>
    <w:rsid w:val="004A1170"/>
    <w:rsid w:val="004A2D2C"/>
    <w:rsid w:val="004B2D6E"/>
    <w:rsid w:val="004E4FFA"/>
    <w:rsid w:val="005502F5"/>
    <w:rsid w:val="005A32B3"/>
    <w:rsid w:val="00600D12"/>
    <w:rsid w:val="00655BE3"/>
    <w:rsid w:val="0066523A"/>
    <w:rsid w:val="006B643A"/>
    <w:rsid w:val="0070033F"/>
    <w:rsid w:val="00722040"/>
    <w:rsid w:val="00723B67"/>
    <w:rsid w:val="00726727"/>
    <w:rsid w:val="0075509C"/>
    <w:rsid w:val="00855C08"/>
    <w:rsid w:val="009A7063"/>
    <w:rsid w:val="009C040D"/>
    <w:rsid w:val="00A51CEC"/>
    <w:rsid w:val="00A54057"/>
    <w:rsid w:val="00A66637"/>
    <w:rsid w:val="00AB5916"/>
    <w:rsid w:val="00AD67A5"/>
    <w:rsid w:val="00AE5158"/>
    <w:rsid w:val="00B851EA"/>
    <w:rsid w:val="00BC64E9"/>
    <w:rsid w:val="00C12E24"/>
    <w:rsid w:val="00C33046"/>
    <w:rsid w:val="00CE7F12"/>
    <w:rsid w:val="00D03386"/>
    <w:rsid w:val="00D559CE"/>
    <w:rsid w:val="00DB2FA1"/>
    <w:rsid w:val="00DB7DA2"/>
    <w:rsid w:val="00DC5254"/>
    <w:rsid w:val="00DE2E01"/>
    <w:rsid w:val="00DE5ACB"/>
    <w:rsid w:val="00E644F7"/>
    <w:rsid w:val="00E71AD8"/>
    <w:rsid w:val="00EC7926"/>
    <w:rsid w:val="00FA57DE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0E92C"/>
  <w15:docId w15:val="{03A04E10-82DF-40AA-9BAA-B2DD4892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A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dcterms:created xsi:type="dcterms:W3CDTF">2018-09-27T17:19:00Z</dcterms:created>
  <dcterms:modified xsi:type="dcterms:W3CDTF">2018-09-27T17:19:00Z</dcterms:modified>
</cp:coreProperties>
</file>